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4" w:rsidRPr="00110017" w:rsidRDefault="00110017" w:rsidP="00110017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Методика расчета стоимости работ по сертификации</w:t>
      </w:r>
    </w:p>
    <w:p w:rsidR="00245EEF" w:rsidRPr="00245EEF" w:rsidRDefault="00245EEF" w:rsidP="00245EEF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Работы, выполняемые органом по сертификации при сертификации </w:t>
      </w:r>
      <w:r w:rsidR="003E05F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пищевой продукции и кормов</w:t>
      </w:r>
      <w:r w:rsidR="002D2D04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и подлежащих оплате, </w:t>
      </w:r>
      <w:r w:rsid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включают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: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рассмотрение заявки на сертификацию продукции и принятие решения о проведении работ по сертификации продукции;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отбор образцов для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протоколов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состояния производства</w:t>
      </w:r>
      <w:r w:rsidR="003E05F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(если предусмотрено схемой сертификации)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подготовка, оформление, 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регистрация и выдача сертификата соответствия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инспекционный контроль за сертифицированной продукцией, включая инспекционный контроль за состоянием производства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(если предусмотрено схемой сертификации).</w:t>
      </w:r>
    </w:p>
    <w:p w:rsidR="00245EEF" w:rsidRDefault="00245EEF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Работы</w:t>
      </w:r>
      <w:r w:rsidR="00B30676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, выполняемые органом по сертификации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 при регистраци</w:t>
      </w:r>
      <w:r w:rsidR="003E05FD" w:rsidRP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и декларации о соответствии</w:t>
      </w:r>
      <w:r w:rsidR="00B30676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,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 включают</w:t>
      </w:r>
      <w:r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:</w:t>
      </w:r>
    </w:p>
    <w:p w:rsidR="001163EC" w:rsidRPr="00245EEF" w:rsidRDefault="001163EC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245EEF" w:rsidRPr="00245EEF" w:rsidRDefault="003E05FD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рассмотрение документов, приложенных к заявлению на </w:t>
      </w:r>
      <w:r w:rsidR="00B30676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регистрацию декларации о соответствии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Default="003E05FD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 п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ринятие реш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ения о регистрации декларации,  внесениесведений в 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Национальную часть Единого реестра зарегистрированных деклараций о соответствии, 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или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отказ в регистрации декларации о соответствии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110017" w:rsidRDefault="00110017" w:rsidP="00801DA4">
      <w:pPr>
        <w:spacing w:before="180" w:after="180" w:line="0" w:lineRule="atLeast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</w:p>
    <w:p w:rsidR="00245EEF" w:rsidRPr="00245EEF" w:rsidRDefault="001163EC" w:rsidP="00801DA4">
      <w:pPr>
        <w:spacing w:before="180" w:after="180" w:line="0" w:lineRule="atLeast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Формула расчета</w:t>
      </w:r>
      <w:r w:rsidR="00F30223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стоимости</w:t>
      </w:r>
      <w:r w:rsidR="00245EEF"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работ по подтверждению соответствия</w:t>
      </w:r>
    </w:p>
    <w:p w:rsidR="00245EEF" w:rsidRPr="00245EEF" w:rsidRDefault="00245EEF" w:rsidP="00801DA4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C</w:t>
      </w:r>
      <w:r w:rsidR="00DA2CCE">
        <w:rPr>
          <w:rFonts w:ascii="Arial" w:hAnsi="Arial" w:cs="Arial"/>
          <w:color w:val="0F1419"/>
          <w:vertAlign w:val="subscript"/>
        </w:rPr>
        <w:t>0C</w:t>
      </w: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=t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+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 w:rsidR="00DA2CCE">
        <w:rPr>
          <w:rFonts w:ascii="Arial" w:hAnsi="Arial" w:cs="Arial"/>
          <w:color w:val="0F1419"/>
          <w:vertAlign w:val="subscript"/>
        </w:rPr>
        <w:t>и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+ 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где</w:t>
      </w:r>
    </w:p>
    <w:p w:rsidR="00DA2CCE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t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- труд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оемкость выполненных работ (человеко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-дней)</w:t>
      </w:r>
      <w:r w:rsidR="00043310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Pr="00245EEF" w:rsidRDefault="00DA2CCE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>
        <w:rPr>
          <w:rFonts w:ascii="Arial" w:hAnsi="Arial" w:cs="Arial"/>
          <w:color w:val="0F1419"/>
          <w:vertAlign w:val="subscript"/>
        </w:rPr>
        <w:t xml:space="preserve">и – </w:t>
      </w:r>
      <w:r w:rsidRPr="00DA2CCE">
        <w:rPr>
          <w:rFonts w:ascii="Arial" w:hAnsi="Arial" w:cs="Arial"/>
          <w:color w:val="0F1419"/>
          <w:sz w:val="20"/>
          <w:szCs w:val="20"/>
        </w:rPr>
        <w:t>стоимость проведения испытаний</w:t>
      </w:r>
      <w:r>
        <w:rPr>
          <w:rFonts w:ascii="Arial" w:hAnsi="Arial" w:cs="Arial"/>
          <w:color w:val="0F1419"/>
          <w:sz w:val="20"/>
          <w:szCs w:val="20"/>
        </w:rPr>
        <w:t>⃰ ⃰</w:t>
      </w:r>
    </w:p>
    <w:p w:rsidR="00245EEF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–</w:t>
      </w:r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командировочные расходы (руб.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>
        <w:rPr>
          <w:rFonts w:ascii="Arial" w:eastAsia="Times New Roman" w:hAnsi="Arial" w:cs="Arial"/>
          <w:color w:val="0F1419"/>
          <w:sz w:val="18"/>
          <w:szCs w:val="18"/>
          <w:lang w:eastAsia="ru-RU"/>
        </w:rPr>
        <w:t>в трудоемкость входят</w:t>
      </w:r>
      <w:r w:rsidRPr="00043310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: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затраты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на расходные материалы;</w:t>
      </w:r>
    </w:p>
    <w:p w:rsidR="00043310" w:rsidRPr="00043310" w:rsidRDefault="00043310" w:rsidP="00043310">
      <w:pPr>
        <w:spacing w:after="0"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атраты 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на амортизацию оборудования;</w:t>
      </w:r>
    </w:p>
    <w:p w:rsidR="00043310" w:rsidRDefault="00043310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 w:rsidR="00F30223">
        <w:rPr>
          <w:rFonts w:ascii="Arial" w:eastAsia="Times New Roman" w:hAnsi="Arial" w:cs="Arial"/>
          <w:iCs/>
          <w:sz w:val="18"/>
          <w:szCs w:val="18"/>
          <w:lang w:eastAsia="ru-RU"/>
        </w:rPr>
        <w:t>раты на оплату труда специалиста ОС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;</w:t>
      </w:r>
    </w:p>
    <w:p w:rsidR="00043310" w:rsidRDefault="00F30223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="00043310"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раты на общехозяйственные нужды.</w:t>
      </w:r>
    </w:p>
    <w:p w:rsidR="001163EC" w:rsidRPr="001163EC" w:rsidRDefault="00DA2CCE" w:rsidP="001163EC">
      <w:pPr>
        <w:spacing w:after="0" w:line="240" w:lineRule="auto"/>
        <w:jc w:val="both"/>
        <w:rPr>
          <w:rFonts w:ascii="Arial" w:hAnsi="Arial" w:cs="Arial"/>
          <w:color w:val="0F1419"/>
          <w:sz w:val="18"/>
          <w:szCs w:val="18"/>
        </w:rPr>
      </w:pPr>
      <w:r>
        <w:rPr>
          <w:rFonts w:ascii="Arial" w:hAnsi="Arial" w:cs="Arial"/>
          <w:color w:val="0F1419"/>
          <w:sz w:val="20"/>
          <w:szCs w:val="20"/>
        </w:rPr>
        <w:t>⃰ ⃰</w:t>
      </w:r>
      <w:r w:rsidRPr="00DA2CCE">
        <w:rPr>
          <w:rFonts w:ascii="Arial" w:hAnsi="Arial" w:cs="Arial"/>
          <w:color w:val="0F1419"/>
          <w:sz w:val="18"/>
          <w:szCs w:val="18"/>
        </w:rPr>
        <w:t>стоимость испытаний</w:t>
      </w:r>
      <w:r w:rsidR="00C3494E">
        <w:rPr>
          <w:rFonts w:ascii="Arial" w:hAnsi="Arial" w:cs="Arial"/>
          <w:color w:val="0F1419"/>
          <w:sz w:val="18"/>
          <w:szCs w:val="18"/>
        </w:rPr>
        <w:t>самостоятельно устанавливается</w:t>
      </w:r>
      <w:r w:rsidR="00B06879">
        <w:rPr>
          <w:rFonts w:ascii="Arial" w:hAnsi="Arial" w:cs="Arial"/>
          <w:color w:val="0F1419"/>
          <w:sz w:val="18"/>
          <w:szCs w:val="18"/>
        </w:rPr>
        <w:t xml:space="preserve"> </w:t>
      </w:r>
      <w:r>
        <w:rPr>
          <w:rFonts w:ascii="Arial" w:hAnsi="Arial" w:cs="Arial"/>
          <w:color w:val="0F1419"/>
          <w:sz w:val="18"/>
          <w:szCs w:val="18"/>
        </w:rPr>
        <w:t>ИЛ</w:t>
      </w:r>
      <w:r w:rsidR="00C3494E">
        <w:rPr>
          <w:rFonts w:ascii="Arial" w:hAnsi="Arial" w:cs="Arial"/>
          <w:color w:val="0F1419"/>
          <w:sz w:val="18"/>
          <w:szCs w:val="18"/>
        </w:rPr>
        <w:t>.</w:t>
      </w:r>
    </w:p>
    <w:p w:rsidR="00BF49B9" w:rsidRDefault="00801DA4" w:rsidP="00F30223">
      <w:pPr>
        <w:spacing w:before="180" w:after="180" w:line="240" w:lineRule="auto"/>
        <w:jc w:val="both"/>
        <w:rPr>
          <w:rStyle w:val="a3"/>
          <w:rFonts w:ascii="Arial" w:hAnsi="Arial" w:cs="Arial"/>
          <w:i w:val="0"/>
          <w:color w:val="0F1419"/>
          <w:sz w:val="20"/>
          <w:szCs w:val="20"/>
        </w:rPr>
      </w:pPr>
      <w:r w:rsidRPr="00801DA4">
        <w:rPr>
          <w:rStyle w:val="a3"/>
          <w:rFonts w:ascii="Arial" w:hAnsi="Arial" w:cs="Arial"/>
          <w:i w:val="0"/>
          <w:color w:val="0F1419"/>
          <w:sz w:val="20"/>
          <w:szCs w:val="20"/>
        </w:rPr>
        <w:t>Трудоемкость работ органа по сертификации</w:t>
      </w:r>
      <w:r>
        <w:rPr>
          <w:rStyle w:val="a3"/>
          <w:rFonts w:ascii="Arial" w:hAnsi="Arial" w:cs="Arial"/>
          <w:i w:val="0"/>
          <w:color w:val="0F1419"/>
          <w:sz w:val="20"/>
          <w:szCs w:val="20"/>
        </w:rPr>
        <w:t xml:space="preserve"> представлена </w:t>
      </w:r>
      <w:r w:rsidR="00043310">
        <w:rPr>
          <w:rStyle w:val="a3"/>
          <w:rFonts w:ascii="Arial" w:hAnsi="Arial" w:cs="Arial"/>
          <w:i w:val="0"/>
          <w:color w:val="0F1419"/>
          <w:sz w:val="20"/>
          <w:szCs w:val="20"/>
        </w:rPr>
        <w:t>в таблице</w:t>
      </w:r>
      <w:r w:rsidR="001163EC">
        <w:rPr>
          <w:rStyle w:val="a3"/>
          <w:rFonts w:ascii="Arial" w:hAnsi="Arial" w:cs="Arial"/>
          <w:i w:val="0"/>
          <w:color w:val="0F1419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Трудоемкость (</w:t>
            </w:r>
            <w:proofErr w:type="spellStart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чел.-дн</w:t>
            </w:r>
            <w:proofErr w:type="spellEnd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.)</w:t>
            </w:r>
            <w:r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,</w:t>
            </w: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 xml:space="preserve"> не свыше</w:t>
            </w:r>
          </w:p>
        </w:tc>
      </w:tr>
      <w:tr w:rsidR="0069266A" w:rsidTr="003157B7">
        <w:tc>
          <w:tcPr>
            <w:tcW w:w="9571" w:type="dxa"/>
            <w:gridSpan w:val="2"/>
          </w:tcPr>
          <w:p w:rsidR="0069266A" w:rsidRPr="00861173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Сертификация продукции</w:t>
            </w:r>
          </w:p>
        </w:tc>
      </w:tr>
      <w:tr w:rsidR="0069266A" w:rsidRPr="0069266A" w:rsidTr="0069266A">
        <w:trPr>
          <w:trHeight w:val="539"/>
        </w:trPr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hAnsi="Arial" w:cs="Arial"/>
                <w:color w:val="0F1419"/>
                <w:sz w:val="16"/>
                <w:szCs w:val="16"/>
              </w:rPr>
              <w:t>Рассмотрение заявки с комплектом документов и принятие по ней решения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состояния производства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протоколов испытаний 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0,3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Подго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товка, оформление, выдача сертификата соответствия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0,7</w:t>
            </w:r>
          </w:p>
        </w:tc>
      </w:tr>
      <w:tr w:rsidR="001163EC" w:rsidRPr="0069266A" w:rsidTr="0092742C">
        <w:tc>
          <w:tcPr>
            <w:tcW w:w="9571" w:type="dxa"/>
            <w:gridSpan w:val="2"/>
          </w:tcPr>
          <w:p w:rsidR="001163EC" w:rsidRPr="00025D7A" w:rsidRDefault="001163EC" w:rsidP="001163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Инспекционный контроль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1163EC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>Разработка программы</w:t>
            </w:r>
            <w:r w:rsidR="00025D7A">
              <w:rPr>
                <w:rFonts w:ascii="Arial" w:hAnsi="Arial" w:cs="Arial"/>
                <w:color w:val="0F1419"/>
                <w:sz w:val="16"/>
                <w:szCs w:val="16"/>
              </w:rPr>
              <w:t xml:space="preserve">  проведения</w:t>
            </w: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 xml:space="preserve"> инспекционного контроля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для проведения </w:t>
            </w: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испытаний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, проведение проверки производства, 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включая анализ данных о сертифицированной продукции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 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нализ результатов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,оформление акта проверки</w:t>
            </w:r>
          </w:p>
        </w:tc>
        <w:tc>
          <w:tcPr>
            <w:tcW w:w="3793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0,8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Разработка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Плана корректирующих мероприятий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проверка выполнения работ, предусмотренных Планом корректирующих мероприятий (при необходимости)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</w:p>
        </w:tc>
      </w:tr>
      <w:tr w:rsidR="00025D7A" w:rsidRPr="0069266A" w:rsidTr="00DE18BA">
        <w:tc>
          <w:tcPr>
            <w:tcW w:w="9571" w:type="dxa"/>
            <w:gridSpan w:val="2"/>
          </w:tcPr>
          <w:p w:rsidR="00025D7A" w:rsidRPr="00025D7A" w:rsidRDefault="00025D7A" w:rsidP="00025D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Регистрация декларации о соответствии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Р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ассмотрение документов, приложенных к заявлению на регистрацию декларации о соответствии</w:t>
            </w:r>
          </w:p>
        </w:tc>
        <w:tc>
          <w:tcPr>
            <w:tcW w:w="3793" w:type="dxa"/>
          </w:tcPr>
          <w:p w:rsidR="0069266A" w:rsidRPr="0069266A" w:rsidRDefault="00110017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Принятие реше</w:t>
            </w:r>
            <w:r w:rsidR="00C664F2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ния о регистрации декларации, внесение сведенийв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Национальную часть Единого реестра зарегистрированных деклараций о соответст</w:t>
            </w:r>
            <w:r w:rsidR="00C664F2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вии, или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отказ в регистрации декларации о соответствии </w:t>
            </w:r>
          </w:p>
        </w:tc>
        <w:tc>
          <w:tcPr>
            <w:tcW w:w="3793" w:type="dxa"/>
          </w:tcPr>
          <w:p w:rsidR="0069266A" w:rsidRPr="0069266A" w:rsidRDefault="00110017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</w:tbl>
    <w:p w:rsidR="0069266A" w:rsidRPr="0069266A" w:rsidRDefault="0069266A" w:rsidP="006926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</w:p>
    <w:sectPr w:rsidR="0069266A" w:rsidRPr="0069266A" w:rsidSect="008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36F"/>
    <w:multiLevelType w:val="multilevel"/>
    <w:tmpl w:val="804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EEF"/>
    <w:rsid w:val="00025D7A"/>
    <w:rsid w:val="00043310"/>
    <w:rsid w:val="00110017"/>
    <w:rsid w:val="001163EC"/>
    <w:rsid w:val="00245EEF"/>
    <w:rsid w:val="002D2D04"/>
    <w:rsid w:val="00331171"/>
    <w:rsid w:val="003E05FD"/>
    <w:rsid w:val="0069266A"/>
    <w:rsid w:val="00705CB8"/>
    <w:rsid w:val="00801DA4"/>
    <w:rsid w:val="00842FF2"/>
    <w:rsid w:val="0085393B"/>
    <w:rsid w:val="00861173"/>
    <w:rsid w:val="008E5E5B"/>
    <w:rsid w:val="00B06879"/>
    <w:rsid w:val="00B30676"/>
    <w:rsid w:val="00BB2A71"/>
    <w:rsid w:val="00BF49B9"/>
    <w:rsid w:val="00C3494E"/>
    <w:rsid w:val="00C664F2"/>
    <w:rsid w:val="00DA2CCE"/>
    <w:rsid w:val="00F3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5E6-5458-4B36-A43F-68A817B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админ</cp:lastModifiedBy>
  <cp:revision>2</cp:revision>
  <dcterms:created xsi:type="dcterms:W3CDTF">2018-04-25T12:21:00Z</dcterms:created>
  <dcterms:modified xsi:type="dcterms:W3CDTF">2018-04-25T12:21:00Z</dcterms:modified>
</cp:coreProperties>
</file>